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7E357" w14:textId="533C4E85" w:rsidR="00A315C6" w:rsidRPr="008D4FA0" w:rsidRDefault="003F6DE6" w:rsidP="002B22DD">
      <w:pPr>
        <w:spacing w:after="0" w:line="240" w:lineRule="auto"/>
        <w:ind w:firstLine="709"/>
        <w:jc w:val="center"/>
        <w:rPr>
          <w:rFonts w:ascii="Times New Roman" w:hAnsi="Times New Roman" w:cs="Times New Roman"/>
          <w:caps/>
          <w:sz w:val="24"/>
          <w:szCs w:val="24"/>
        </w:rPr>
      </w:pPr>
      <w:r w:rsidRPr="008D4FA0">
        <w:rPr>
          <w:rFonts w:ascii="Times New Roman" w:hAnsi="Times New Roman" w:cs="Times New Roman"/>
          <w:b/>
          <w:caps/>
          <w:sz w:val="24"/>
          <w:szCs w:val="24"/>
        </w:rPr>
        <w:t>Аннотация</w:t>
      </w:r>
      <w:r w:rsidR="00457E60" w:rsidRPr="008D4FA0">
        <w:rPr>
          <w:rFonts w:ascii="Times New Roman" w:hAnsi="Times New Roman" w:cs="Times New Roman"/>
          <w:caps/>
          <w:sz w:val="24"/>
          <w:szCs w:val="24"/>
        </w:rPr>
        <w:t xml:space="preserve"> </w:t>
      </w:r>
      <w:r w:rsidR="00D21F7A" w:rsidRPr="008D4FA0">
        <w:rPr>
          <w:rFonts w:ascii="Times New Roman" w:hAnsi="Times New Roman" w:cs="Times New Roman"/>
          <w:b/>
          <w:caps/>
          <w:sz w:val="24"/>
          <w:szCs w:val="24"/>
        </w:rPr>
        <w:t xml:space="preserve">к </w:t>
      </w:r>
      <w:r w:rsidRPr="008D4FA0">
        <w:rPr>
          <w:rFonts w:ascii="Times New Roman" w:hAnsi="Times New Roman" w:cs="Times New Roman"/>
          <w:b/>
          <w:caps/>
          <w:sz w:val="24"/>
          <w:szCs w:val="24"/>
        </w:rPr>
        <w:t>рабочей программ</w:t>
      </w:r>
      <w:r w:rsidR="00D21F7A" w:rsidRPr="008D4FA0">
        <w:rPr>
          <w:rFonts w:ascii="Times New Roman" w:hAnsi="Times New Roman" w:cs="Times New Roman"/>
          <w:b/>
          <w:caps/>
          <w:sz w:val="24"/>
          <w:szCs w:val="24"/>
        </w:rPr>
        <w:t>е</w:t>
      </w:r>
      <w:r w:rsidR="00451CA6" w:rsidRPr="008D4FA0">
        <w:rPr>
          <w:rFonts w:ascii="Times New Roman" w:hAnsi="Times New Roman" w:cs="Times New Roman"/>
          <w:b/>
          <w:caps/>
          <w:sz w:val="24"/>
          <w:szCs w:val="24"/>
        </w:rPr>
        <w:t xml:space="preserve"> по </w:t>
      </w:r>
      <w:r w:rsidR="006D7E77" w:rsidRPr="008D4FA0">
        <w:rPr>
          <w:rFonts w:ascii="Times New Roman" w:hAnsi="Times New Roman" w:cs="Times New Roman"/>
          <w:b/>
          <w:caps/>
          <w:sz w:val="24"/>
          <w:szCs w:val="24"/>
        </w:rPr>
        <w:t>учебному предмету «</w:t>
      </w:r>
      <w:r w:rsidR="008D4FA0" w:rsidRPr="008D4FA0">
        <w:rPr>
          <w:rFonts w:ascii="Times New Roman" w:hAnsi="Times New Roman" w:cs="Times New Roman"/>
          <w:b/>
          <w:caps/>
          <w:sz w:val="24"/>
          <w:szCs w:val="24"/>
        </w:rPr>
        <w:t>ГЕОМЕТРИЯ</w:t>
      </w:r>
      <w:r w:rsidR="006D7E77" w:rsidRPr="008D4FA0">
        <w:rPr>
          <w:rFonts w:ascii="Times New Roman" w:hAnsi="Times New Roman" w:cs="Times New Roman"/>
          <w:b/>
          <w:caps/>
          <w:sz w:val="24"/>
          <w:szCs w:val="24"/>
        </w:rPr>
        <w:t>»</w:t>
      </w:r>
      <w:r w:rsidR="00451CA6" w:rsidRPr="008D4FA0">
        <w:rPr>
          <w:rFonts w:ascii="Times New Roman" w:hAnsi="Times New Roman" w:cs="Times New Roman"/>
          <w:b/>
          <w:caps/>
          <w:sz w:val="24"/>
          <w:szCs w:val="24"/>
        </w:rPr>
        <w:t xml:space="preserve"> </w:t>
      </w:r>
      <w:r w:rsidR="0024646E" w:rsidRPr="008D4FA0">
        <w:rPr>
          <w:rFonts w:ascii="Times New Roman" w:hAnsi="Times New Roman" w:cs="Times New Roman"/>
          <w:b/>
          <w:caps/>
          <w:sz w:val="24"/>
          <w:szCs w:val="24"/>
        </w:rPr>
        <w:t xml:space="preserve">для обучающихся </w:t>
      </w:r>
      <w:r w:rsidR="008D4FA0" w:rsidRPr="008D4FA0">
        <w:rPr>
          <w:rFonts w:ascii="Times New Roman" w:hAnsi="Times New Roman" w:cs="Times New Roman"/>
          <w:b/>
          <w:caps/>
          <w:sz w:val="24"/>
          <w:szCs w:val="24"/>
        </w:rPr>
        <w:t>8</w:t>
      </w:r>
      <w:r w:rsidR="00A14F84" w:rsidRPr="008D4FA0">
        <w:rPr>
          <w:rFonts w:ascii="Times New Roman" w:hAnsi="Times New Roman" w:cs="Times New Roman"/>
          <w:b/>
          <w:caps/>
          <w:sz w:val="24"/>
          <w:szCs w:val="24"/>
        </w:rPr>
        <w:t xml:space="preserve"> </w:t>
      </w:r>
      <w:r w:rsidR="0024646E" w:rsidRPr="008D4FA0">
        <w:rPr>
          <w:rFonts w:ascii="Times New Roman" w:hAnsi="Times New Roman" w:cs="Times New Roman"/>
          <w:b/>
          <w:caps/>
          <w:sz w:val="24"/>
          <w:szCs w:val="24"/>
        </w:rPr>
        <w:t>классов</w:t>
      </w:r>
    </w:p>
    <w:p w14:paraId="21D96683" w14:textId="77777777" w:rsidR="00A315C6" w:rsidRPr="008D4FA0" w:rsidRDefault="00A315C6" w:rsidP="003F6DE6">
      <w:pPr>
        <w:spacing w:after="0" w:line="240" w:lineRule="auto"/>
        <w:ind w:firstLine="709"/>
        <w:jc w:val="both"/>
        <w:rPr>
          <w:rFonts w:ascii="Times New Roman" w:hAnsi="Times New Roman" w:cs="Times New Roman"/>
          <w:sz w:val="24"/>
          <w:szCs w:val="24"/>
        </w:rPr>
      </w:pPr>
    </w:p>
    <w:p w14:paraId="4A2AB54B" w14:textId="78CCF1AD" w:rsidR="000F063C" w:rsidRPr="008D4FA0" w:rsidRDefault="00BD73FF" w:rsidP="00FD104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Рабочая программа</w:t>
      </w:r>
      <w:r w:rsidR="000F063C" w:rsidRPr="008D4FA0">
        <w:rPr>
          <w:rFonts w:ascii="Times New Roman" w:eastAsia="Times New Roman" w:hAnsi="Times New Roman" w:cs="Times New Roman"/>
          <w:sz w:val="24"/>
          <w:szCs w:val="24"/>
          <w:lang w:eastAsia="ru-RU"/>
        </w:rPr>
        <w:t xml:space="preserve"> п</w:t>
      </w:r>
      <w:r w:rsidRPr="008D4FA0">
        <w:rPr>
          <w:rFonts w:ascii="Times New Roman" w:eastAsia="Times New Roman" w:hAnsi="Times New Roman" w:cs="Times New Roman"/>
          <w:sz w:val="24"/>
          <w:szCs w:val="24"/>
          <w:lang w:eastAsia="ru-RU"/>
        </w:rPr>
        <w:t>о</w:t>
      </w:r>
      <w:r w:rsidR="006D7E77" w:rsidRPr="008D4FA0">
        <w:rPr>
          <w:rFonts w:ascii="Times New Roman" w:eastAsia="Times New Roman" w:hAnsi="Times New Roman" w:cs="Times New Roman"/>
          <w:sz w:val="24"/>
          <w:szCs w:val="24"/>
          <w:lang w:eastAsia="ru-RU"/>
        </w:rPr>
        <w:t xml:space="preserve"> учебному предмету</w:t>
      </w:r>
      <w:r w:rsidRPr="008D4FA0">
        <w:rPr>
          <w:rFonts w:ascii="Times New Roman" w:eastAsia="Times New Roman" w:hAnsi="Times New Roman" w:cs="Times New Roman"/>
          <w:sz w:val="24"/>
          <w:szCs w:val="24"/>
          <w:lang w:eastAsia="ru-RU"/>
        </w:rPr>
        <w:t xml:space="preserve"> </w:t>
      </w:r>
      <w:r w:rsidR="006D7E77" w:rsidRPr="008D4FA0">
        <w:rPr>
          <w:rFonts w:ascii="Times New Roman" w:eastAsia="Times New Roman" w:hAnsi="Times New Roman" w:cs="Times New Roman"/>
          <w:sz w:val="24"/>
          <w:szCs w:val="24"/>
          <w:lang w:eastAsia="ru-RU"/>
        </w:rPr>
        <w:t>«</w:t>
      </w:r>
      <w:r w:rsidR="008D4FA0" w:rsidRPr="008D4FA0">
        <w:rPr>
          <w:rFonts w:ascii="Times New Roman" w:eastAsia="Times New Roman" w:hAnsi="Times New Roman" w:cs="Times New Roman"/>
          <w:sz w:val="24"/>
          <w:szCs w:val="24"/>
          <w:lang w:eastAsia="ru-RU"/>
        </w:rPr>
        <w:t>Геометрия</w:t>
      </w:r>
      <w:r w:rsidR="006D7E77" w:rsidRPr="008D4FA0">
        <w:rPr>
          <w:rFonts w:ascii="Times New Roman" w:eastAsia="Times New Roman" w:hAnsi="Times New Roman" w:cs="Times New Roman"/>
          <w:sz w:val="24"/>
          <w:szCs w:val="24"/>
          <w:lang w:eastAsia="ru-RU"/>
        </w:rPr>
        <w:t>»</w:t>
      </w:r>
      <w:r w:rsidR="000F063C" w:rsidRPr="008D4FA0">
        <w:rPr>
          <w:rFonts w:ascii="Times New Roman" w:eastAsia="Times New Roman" w:hAnsi="Times New Roman" w:cs="Times New Roman"/>
          <w:sz w:val="24"/>
          <w:szCs w:val="24"/>
          <w:lang w:eastAsia="ru-RU"/>
        </w:rPr>
        <w:t xml:space="preserve"> </w:t>
      </w:r>
      <w:r w:rsidR="0024646E" w:rsidRPr="008D4FA0">
        <w:rPr>
          <w:rFonts w:ascii="Times New Roman" w:eastAsia="Times New Roman" w:hAnsi="Times New Roman" w:cs="Times New Roman"/>
          <w:sz w:val="24"/>
          <w:szCs w:val="24"/>
          <w:lang w:eastAsia="ru-RU"/>
        </w:rPr>
        <w:t xml:space="preserve">для обучающихся </w:t>
      </w:r>
      <w:r w:rsidR="008D4FA0" w:rsidRPr="008D4FA0">
        <w:rPr>
          <w:rFonts w:ascii="Times New Roman" w:eastAsia="Times New Roman" w:hAnsi="Times New Roman" w:cs="Times New Roman"/>
          <w:sz w:val="24"/>
          <w:szCs w:val="24"/>
          <w:lang w:eastAsia="ru-RU"/>
        </w:rPr>
        <w:t>8</w:t>
      </w:r>
      <w:r w:rsidR="0024646E" w:rsidRPr="008D4FA0">
        <w:rPr>
          <w:rFonts w:ascii="Times New Roman" w:eastAsia="Times New Roman" w:hAnsi="Times New Roman" w:cs="Times New Roman"/>
          <w:sz w:val="24"/>
          <w:szCs w:val="24"/>
          <w:lang w:eastAsia="ru-RU"/>
        </w:rPr>
        <w:t xml:space="preserve"> классо</w:t>
      </w:r>
      <w:r w:rsidR="000F063C" w:rsidRPr="008D4FA0">
        <w:rPr>
          <w:rFonts w:ascii="Times New Roman" w:eastAsia="Times New Roman" w:hAnsi="Times New Roman" w:cs="Times New Roman"/>
          <w:sz w:val="24"/>
          <w:szCs w:val="24"/>
          <w:lang w:eastAsia="ru-RU"/>
        </w:rPr>
        <w:t>в МАОУ Андреевской</w:t>
      </w:r>
      <w:r w:rsidR="006D7E77" w:rsidRPr="008D4FA0">
        <w:rPr>
          <w:rFonts w:ascii="Times New Roman" w:eastAsia="Times New Roman" w:hAnsi="Times New Roman" w:cs="Times New Roman"/>
          <w:sz w:val="24"/>
          <w:szCs w:val="24"/>
          <w:lang w:eastAsia="ru-RU"/>
        </w:rPr>
        <w:t xml:space="preserve"> СОШ составлена</w:t>
      </w:r>
      <w:r w:rsidR="000F063C" w:rsidRPr="008D4FA0">
        <w:rPr>
          <w:rFonts w:ascii="Times New Roman" w:eastAsia="Times New Roman" w:hAnsi="Times New Roman" w:cs="Times New Roman"/>
          <w:sz w:val="24"/>
          <w:szCs w:val="24"/>
          <w:lang w:eastAsia="ru-RU"/>
        </w:rPr>
        <w:t xml:space="preserve"> на основании следующих </w:t>
      </w:r>
      <w:r w:rsidR="000F063C" w:rsidRPr="008D4FA0">
        <w:rPr>
          <w:rFonts w:ascii="Times New Roman" w:eastAsia="Times New Roman" w:hAnsi="Times New Roman" w:cs="Times New Roman"/>
          <w:sz w:val="24"/>
          <w:szCs w:val="24"/>
        </w:rPr>
        <w:t>нормативно</w:t>
      </w:r>
      <w:r w:rsidR="000F063C" w:rsidRPr="008D4FA0">
        <w:rPr>
          <w:rFonts w:ascii="Times New Roman" w:eastAsia="Times New Roman" w:hAnsi="Times New Roman" w:cs="Times New Roman"/>
          <w:sz w:val="24"/>
          <w:szCs w:val="24"/>
          <w:lang w:eastAsia="ru-RU"/>
        </w:rPr>
        <w:t xml:space="preserve">-правовых документов: </w:t>
      </w:r>
    </w:p>
    <w:p w14:paraId="6379E532" w14:textId="32EB1CB6" w:rsidR="000F063C" w:rsidRPr="000F063C" w:rsidRDefault="000F063C" w:rsidP="000F063C">
      <w:pPr>
        <w:suppressAutoHyphens w:val="0"/>
        <w:spacing w:after="0" w:line="240" w:lineRule="auto"/>
        <w:jc w:val="both"/>
        <w:rPr>
          <w:rFonts w:ascii="Times New Roman" w:eastAsia="Times New Roman" w:hAnsi="Times New Roman" w:cs="Times New Roman"/>
          <w:color w:val="000000"/>
          <w:sz w:val="24"/>
          <w:szCs w:val="24"/>
          <w:lang w:eastAsia="ru-RU"/>
        </w:rPr>
      </w:pPr>
    </w:p>
    <w:p w14:paraId="1F7A10E0" w14:textId="77777777" w:rsidR="008D4FA0" w:rsidRDefault="008D4FA0" w:rsidP="008D4FA0">
      <w:pPr>
        <w:pStyle w:val="a8"/>
        <w:widowControl/>
        <w:numPr>
          <w:ilvl w:val="3"/>
          <w:numId w:val="8"/>
        </w:numPr>
        <w:ind w:left="426" w:right="336" w:hanging="426"/>
        <w:jc w:val="both"/>
        <w:rPr>
          <w:sz w:val="24"/>
          <w:szCs w:val="24"/>
          <w:lang w:eastAsia="ar-SA"/>
        </w:rPr>
      </w:pPr>
      <w:r>
        <w:rPr>
          <w:bCs/>
          <w:sz w:val="24"/>
          <w:szCs w:val="24"/>
          <w:lang w:eastAsia="ar-SA"/>
        </w:rPr>
        <w:t>Приказа Министерства просвещения Российской Федерации от 31 мая 2021 г. № 287 «Об утверждении федерального государственного образовательного стандарта основного общего образования».</w:t>
      </w:r>
    </w:p>
    <w:p w14:paraId="28E61B39" w14:textId="05900104" w:rsidR="008D4FA0" w:rsidRPr="008D4FA0" w:rsidRDefault="008D4FA0" w:rsidP="008D4FA0">
      <w:pPr>
        <w:pStyle w:val="a8"/>
        <w:widowControl/>
        <w:numPr>
          <w:ilvl w:val="3"/>
          <w:numId w:val="8"/>
        </w:numPr>
        <w:ind w:left="426" w:right="336" w:hanging="426"/>
        <w:jc w:val="both"/>
        <w:rPr>
          <w:sz w:val="24"/>
          <w:szCs w:val="24"/>
          <w:lang w:eastAsia="ar-SA"/>
        </w:rPr>
      </w:pPr>
      <w:r>
        <w:rPr>
          <w:sz w:val="24"/>
          <w:szCs w:val="24"/>
          <w:lang w:eastAsia="ar-SA"/>
        </w:rPr>
        <w:t>Приказа Министерства просвещения Российской Федерации от 16 ноября 2022 года № 993 «</w:t>
      </w:r>
      <w:r w:rsidRPr="008D4FA0">
        <w:rPr>
          <w:sz w:val="24"/>
          <w:szCs w:val="24"/>
          <w:lang w:eastAsia="ar-SA"/>
        </w:rPr>
        <w:t>Об утверждении федеральной образовательной программы основного общего образования», федеральной рабочей программы основного общего образования «Геометрия» (базовый уровень).</w:t>
      </w:r>
    </w:p>
    <w:p w14:paraId="1EAF15E0" w14:textId="77777777" w:rsidR="008D4FA0" w:rsidRDefault="008D4FA0" w:rsidP="008D4FA0">
      <w:pPr>
        <w:pStyle w:val="a8"/>
        <w:widowControl/>
        <w:numPr>
          <w:ilvl w:val="0"/>
          <w:numId w:val="9"/>
        </w:numPr>
        <w:ind w:left="426" w:right="336" w:hanging="426"/>
        <w:jc w:val="both"/>
        <w:rPr>
          <w:sz w:val="24"/>
          <w:szCs w:val="24"/>
          <w:lang w:eastAsia="ar-SA"/>
        </w:rPr>
      </w:pPr>
      <w:r w:rsidRPr="008D4FA0">
        <w:rPr>
          <w:sz w:val="24"/>
          <w:szCs w:val="24"/>
          <w:lang w:eastAsia="ar-SA"/>
        </w:rPr>
        <w:t xml:space="preserve">Образовательной программы </w:t>
      </w:r>
      <w:r>
        <w:rPr>
          <w:sz w:val="24"/>
          <w:szCs w:val="24"/>
          <w:lang w:eastAsia="ar-SA"/>
        </w:rPr>
        <w:t>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w:t>
      </w:r>
    </w:p>
    <w:p w14:paraId="61673270" w14:textId="1495D6FD" w:rsidR="00A315C6" w:rsidRDefault="00A315C6" w:rsidP="00BD73FF">
      <w:pPr>
        <w:spacing w:after="0" w:line="240" w:lineRule="auto"/>
        <w:jc w:val="both"/>
        <w:rPr>
          <w:rFonts w:ascii="Times New Roman" w:eastAsia="Calibri" w:hAnsi="Times New Roman" w:cs="Times New Roman"/>
          <w:b/>
          <w:sz w:val="24"/>
          <w:szCs w:val="24"/>
          <w:lang w:eastAsia="ar-SA"/>
        </w:rPr>
      </w:pPr>
      <w:bookmarkStart w:id="0" w:name="_GoBack"/>
      <w:bookmarkEnd w:id="0"/>
    </w:p>
    <w:p w14:paraId="5365655A" w14:textId="73EE056F" w:rsidR="00E94141" w:rsidRDefault="00E94141" w:rsidP="00BD73FF">
      <w:pPr>
        <w:spacing w:after="0" w:line="240" w:lineRule="auto"/>
        <w:jc w:val="both"/>
        <w:rPr>
          <w:rFonts w:ascii="Times New Roman" w:eastAsia="Calibri" w:hAnsi="Times New Roman" w:cs="Times New Roman"/>
          <w:b/>
          <w:sz w:val="24"/>
          <w:szCs w:val="24"/>
          <w:lang w:eastAsia="ar-SA"/>
        </w:rPr>
      </w:pPr>
    </w:p>
    <w:p w14:paraId="0D536811" w14:textId="69FD430E" w:rsidR="00E94141" w:rsidRPr="008D4FA0" w:rsidRDefault="00E94141"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Рабочая программа по учебному предмету «</w:t>
      </w:r>
      <w:r w:rsidR="008D4FA0" w:rsidRPr="008D4FA0">
        <w:rPr>
          <w:rFonts w:ascii="Times New Roman" w:eastAsia="Times New Roman" w:hAnsi="Times New Roman" w:cs="Times New Roman"/>
          <w:sz w:val="24"/>
          <w:szCs w:val="24"/>
          <w:lang w:eastAsia="ru-RU"/>
        </w:rPr>
        <w:t>Геометрия</w:t>
      </w:r>
      <w:r w:rsidRPr="008D4FA0">
        <w:rPr>
          <w:rFonts w:ascii="Times New Roman" w:eastAsia="Times New Roman" w:hAnsi="Times New Roman" w:cs="Times New Roman"/>
          <w:sz w:val="24"/>
          <w:szCs w:val="24"/>
          <w:lang w:eastAsia="ru-RU"/>
        </w:rPr>
        <w:t xml:space="preserve">» (базовый уровень) (предметная область «Математика и информатика») включает пояснительную записку, содержание обучения, планируемые результаты освоения программы по математике, разработана на основе ФГОС ООО. </w:t>
      </w:r>
    </w:p>
    <w:p w14:paraId="02532499" w14:textId="77777777" w:rsidR="008D4FA0" w:rsidRPr="008D4FA0" w:rsidRDefault="008D4FA0"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14:paraId="4AAFB5A8" w14:textId="77777777" w:rsidR="008D4FA0" w:rsidRPr="008D4FA0" w:rsidRDefault="008D4FA0"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14:paraId="51D8D117" w14:textId="77777777" w:rsidR="008D4FA0" w:rsidRPr="008D4FA0" w:rsidRDefault="008D4FA0"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14:paraId="05DA2EC9" w14:textId="77777777" w:rsidR="008D4FA0" w:rsidRPr="008D4FA0" w:rsidRDefault="008D4FA0"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14:paraId="71D3892D" w14:textId="55AC58C2" w:rsidR="00D77A6B" w:rsidRPr="008D4FA0" w:rsidRDefault="008D4FA0" w:rsidP="008D4FA0">
      <w:pPr>
        <w:widowControl w:val="0"/>
        <w:suppressAutoHyphens w:val="0"/>
        <w:autoSpaceDE w:val="0"/>
        <w:autoSpaceDN w:val="0"/>
        <w:spacing w:after="0" w:line="240" w:lineRule="auto"/>
        <w:ind w:left="106" w:right="293" w:firstLine="180"/>
        <w:jc w:val="both"/>
        <w:rPr>
          <w:rFonts w:ascii="Times New Roman" w:eastAsia="Times New Roman" w:hAnsi="Times New Roman" w:cs="Times New Roman"/>
          <w:sz w:val="24"/>
          <w:szCs w:val="24"/>
          <w:lang w:eastAsia="ru-RU"/>
        </w:rPr>
      </w:pPr>
      <w:r w:rsidRPr="008D4FA0">
        <w:rPr>
          <w:rFonts w:ascii="Times New Roman" w:eastAsia="Times New Roman" w:hAnsi="Times New Roman" w:cs="Times New Roman"/>
          <w:sz w:val="24"/>
          <w:szCs w:val="24"/>
          <w:lang w:eastAsia="ru-RU"/>
        </w:rPr>
        <w:t xml:space="preserve">‌На изучение учебного курса «Геометрия» в 8 классе </w:t>
      </w:r>
      <w:proofErr w:type="gramStart"/>
      <w:r w:rsidR="00B14930" w:rsidRPr="008D4FA0">
        <w:rPr>
          <w:rFonts w:ascii="Times New Roman" w:eastAsia="Times New Roman" w:hAnsi="Times New Roman" w:cs="Times New Roman"/>
          <w:sz w:val="24"/>
          <w:szCs w:val="24"/>
          <w:lang w:eastAsia="ru-RU"/>
        </w:rPr>
        <w:t xml:space="preserve">отводится </w:t>
      </w:r>
      <w:r w:rsidRPr="008D4FA0">
        <w:rPr>
          <w:rFonts w:ascii="Times New Roman" w:eastAsia="Times New Roman" w:hAnsi="Times New Roman" w:cs="Times New Roman"/>
          <w:sz w:val="24"/>
          <w:szCs w:val="24"/>
          <w:lang w:eastAsia="ru-RU"/>
        </w:rPr>
        <w:t xml:space="preserve"> 68</w:t>
      </w:r>
      <w:proofErr w:type="gramEnd"/>
      <w:r w:rsidRPr="008D4FA0">
        <w:rPr>
          <w:rFonts w:ascii="Times New Roman" w:eastAsia="Times New Roman" w:hAnsi="Times New Roman" w:cs="Times New Roman"/>
          <w:sz w:val="24"/>
          <w:szCs w:val="24"/>
          <w:lang w:eastAsia="ru-RU"/>
        </w:rPr>
        <w:t xml:space="preserve"> часов (2 часа в неделю)</w:t>
      </w:r>
      <w:r>
        <w:rPr>
          <w:rFonts w:ascii="Times New Roman" w:eastAsia="Times New Roman" w:hAnsi="Times New Roman" w:cs="Times New Roman"/>
          <w:sz w:val="24"/>
          <w:szCs w:val="24"/>
          <w:lang w:eastAsia="ru-RU"/>
        </w:rPr>
        <w:t>.</w:t>
      </w:r>
    </w:p>
    <w:sectPr w:rsidR="00D77A6B" w:rsidRPr="008D4FA0">
      <w:pgSz w:w="11906" w:h="16838"/>
      <w:pgMar w:top="1134" w:right="850" w:bottom="1134" w:left="1362"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ans">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A6213"/>
    <w:multiLevelType w:val="hybridMultilevel"/>
    <w:tmpl w:val="B0D2FD3A"/>
    <w:lvl w:ilvl="0" w:tplc="3550B5CA">
      <w:start w:val="1"/>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1DE34852"/>
    <w:multiLevelType w:val="multilevel"/>
    <w:tmpl w:val="5DD8A2A8"/>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37BF55C6"/>
    <w:multiLevelType w:val="hybridMultilevel"/>
    <w:tmpl w:val="E976D4B6"/>
    <w:lvl w:ilvl="0" w:tplc="1C4E4CAC">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B515298"/>
    <w:multiLevelType w:val="multilevel"/>
    <w:tmpl w:val="C16E2CB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4" w15:restartNumberingAfterBreak="0">
    <w:nsid w:val="3CDA4292"/>
    <w:multiLevelType w:val="multilevel"/>
    <w:tmpl w:val="49969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7B7AEA"/>
    <w:multiLevelType w:val="hybridMultilevel"/>
    <w:tmpl w:val="59FEB852"/>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A872936"/>
    <w:multiLevelType w:val="multilevel"/>
    <w:tmpl w:val="7FAEA1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623F69A0"/>
    <w:multiLevelType w:val="hybridMultilevel"/>
    <w:tmpl w:val="E75C6F26"/>
    <w:lvl w:ilvl="0" w:tplc="6B0870FA">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87E27792">
      <w:numFmt w:val="bullet"/>
      <w:lvlText w:val="•"/>
      <w:lvlJc w:val="left"/>
      <w:pPr>
        <w:ind w:left="1546" w:hanging="361"/>
      </w:pPr>
      <w:rPr>
        <w:rFonts w:hint="default"/>
        <w:lang w:val="ru-RU" w:eastAsia="en-US" w:bidi="ar-SA"/>
      </w:rPr>
    </w:lvl>
    <w:lvl w:ilvl="2" w:tplc="A89283AC">
      <w:numFmt w:val="bullet"/>
      <w:lvlText w:val="•"/>
      <w:lvlJc w:val="left"/>
      <w:pPr>
        <w:ind w:left="2572" w:hanging="361"/>
      </w:pPr>
      <w:rPr>
        <w:rFonts w:hint="default"/>
        <w:lang w:val="ru-RU" w:eastAsia="en-US" w:bidi="ar-SA"/>
      </w:rPr>
    </w:lvl>
    <w:lvl w:ilvl="3" w:tplc="ECF64BB6">
      <w:numFmt w:val="bullet"/>
      <w:lvlText w:val="•"/>
      <w:lvlJc w:val="left"/>
      <w:pPr>
        <w:ind w:left="3598" w:hanging="361"/>
      </w:pPr>
      <w:rPr>
        <w:rFonts w:hint="default"/>
        <w:lang w:val="ru-RU" w:eastAsia="en-US" w:bidi="ar-SA"/>
      </w:rPr>
    </w:lvl>
    <w:lvl w:ilvl="4" w:tplc="EF7E759A">
      <w:numFmt w:val="bullet"/>
      <w:lvlText w:val="•"/>
      <w:lvlJc w:val="left"/>
      <w:pPr>
        <w:ind w:left="4624" w:hanging="361"/>
      </w:pPr>
      <w:rPr>
        <w:rFonts w:hint="default"/>
        <w:lang w:val="ru-RU" w:eastAsia="en-US" w:bidi="ar-SA"/>
      </w:rPr>
    </w:lvl>
    <w:lvl w:ilvl="5" w:tplc="0CD46B0C">
      <w:numFmt w:val="bullet"/>
      <w:lvlText w:val="•"/>
      <w:lvlJc w:val="left"/>
      <w:pPr>
        <w:ind w:left="5650" w:hanging="361"/>
      </w:pPr>
      <w:rPr>
        <w:rFonts w:hint="default"/>
        <w:lang w:val="ru-RU" w:eastAsia="en-US" w:bidi="ar-SA"/>
      </w:rPr>
    </w:lvl>
    <w:lvl w:ilvl="6" w:tplc="1D9AEF7E">
      <w:numFmt w:val="bullet"/>
      <w:lvlText w:val="•"/>
      <w:lvlJc w:val="left"/>
      <w:pPr>
        <w:ind w:left="6676" w:hanging="361"/>
      </w:pPr>
      <w:rPr>
        <w:rFonts w:hint="default"/>
        <w:lang w:val="ru-RU" w:eastAsia="en-US" w:bidi="ar-SA"/>
      </w:rPr>
    </w:lvl>
    <w:lvl w:ilvl="7" w:tplc="5ECACA3E">
      <w:numFmt w:val="bullet"/>
      <w:lvlText w:val="•"/>
      <w:lvlJc w:val="left"/>
      <w:pPr>
        <w:ind w:left="7702" w:hanging="361"/>
      </w:pPr>
      <w:rPr>
        <w:rFonts w:hint="default"/>
        <w:lang w:val="ru-RU" w:eastAsia="en-US" w:bidi="ar-SA"/>
      </w:rPr>
    </w:lvl>
    <w:lvl w:ilvl="8" w:tplc="374CC9AE">
      <w:numFmt w:val="bullet"/>
      <w:lvlText w:val="•"/>
      <w:lvlJc w:val="left"/>
      <w:pPr>
        <w:ind w:left="8728" w:hanging="361"/>
      </w:pPr>
      <w:rPr>
        <w:rFonts w:hint="default"/>
        <w:lang w:val="ru-RU" w:eastAsia="en-US" w:bidi="ar-SA"/>
      </w:rPr>
    </w:lvl>
  </w:abstractNum>
  <w:num w:numId="1">
    <w:abstractNumId w:val="1"/>
  </w:num>
  <w:num w:numId="2">
    <w:abstractNumId w:val="3"/>
  </w:num>
  <w:num w:numId="3">
    <w:abstractNumId w:val="6"/>
  </w:num>
  <w:num w:numId="4">
    <w:abstractNumId w:val="1"/>
    <w:lvlOverride w:ilvl="0">
      <w:startOverride w:val="1"/>
    </w:lvlOverride>
  </w:num>
  <w:num w:numId="5">
    <w:abstractNumId w:val="7"/>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C6"/>
    <w:rsid w:val="000F063C"/>
    <w:rsid w:val="00114932"/>
    <w:rsid w:val="001465F9"/>
    <w:rsid w:val="001D4EDB"/>
    <w:rsid w:val="0024646E"/>
    <w:rsid w:val="002B22DD"/>
    <w:rsid w:val="00321F97"/>
    <w:rsid w:val="003D042B"/>
    <w:rsid w:val="003F6DE6"/>
    <w:rsid w:val="00451CA6"/>
    <w:rsid w:val="00457BFA"/>
    <w:rsid w:val="00457E60"/>
    <w:rsid w:val="00594203"/>
    <w:rsid w:val="00651117"/>
    <w:rsid w:val="006D7E77"/>
    <w:rsid w:val="007755EC"/>
    <w:rsid w:val="008D4FA0"/>
    <w:rsid w:val="00A14F84"/>
    <w:rsid w:val="00A315C6"/>
    <w:rsid w:val="00AA7667"/>
    <w:rsid w:val="00B14930"/>
    <w:rsid w:val="00B27748"/>
    <w:rsid w:val="00BD73FF"/>
    <w:rsid w:val="00D21F7A"/>
    <w:rsid w:val="00D77A6B"/>
    <w:rsid w:val="00E94141"/>
    <w:rsid w:val="00FD1040"/>
    <w:rsid w:val="00FD504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EA39E"/>
  <w15:docId w15:val="{CA09AA53-8E2F-445C-BF08-99D49D0F5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5B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rPr>
      <w:color w:val="0000FF"/>
      <w:u w:val="single"/>
    </w:rPr>
  </w:style>
  <w:style w:type="paragraph" w:styleId="a3">
    <w:name w:val="Title"/>
    <w:basedOn w:val="a"/>
    <w:next w:val="a4"/>
    <w:qFormat/>
    <w:pPr>
      <w:keepNext/>
      <w:spacing w:before="240" w:after="120"/>
    </w:pPr>
    <w:rPr>
      <w:rFonts w:ascii="Liberation Sans" w:eastAsia="Microsoft YaHei" w:hAnsi="Liberation Sans" w:cs="Arial"/>
      <w:sz w:val="28"/>
      <w:szCs w:val="28"/>
    </w:rPr>
  </w:style>
  <w:style w:type="paragraph" w:styleId="a4">
    <w:name w:val="Body Text"/>
    <w:basedOn w:val="a"/>
    <w:pPr>
      <w:spacing w:after="140"/>
    </w:pPr>
  </w:style>
  <w:style w:type="paragraph" w:styleId="a5">
    <w:name w:val="List"/>
    <w:basedOn w:val="a4"/>
    <w:rPr>
      <w:rFonts w:cs="Arial"/>
    </w:rPr>
  </w:style>
  <w:style w:type="paragraph" w:styleId="a6">
    <w:name w:val="caption"/>
    <w:basedOn w:val="a"/>
    <w:qFormat/>
    <w:pPr>
      <w:suppressLineNumbers/>
      <w:spacing w:before="120" w:after="120"/>
    </w:pPr>
    <w:rPr>
      <w:rFonts w:cs="Arial"/>
      <w:i/>
      <w:iCs/>
      <w:sz w:val="24"/>
      <w:szCs w:val="24"/>
    </w:rPr>
  </w:style>
  <w:style w:type="paragraph" w:styleId="a7">
    <w:name w:val="index heading"/>
    <w:basedOn w:val="a"/>
    <w:qFormat/>
    <w:pPr>
      <w:suppressLineNumbers/>
    </w:pPr>
    <w:rPr>
      <w:rFonts w:cs="Arial"/>
    </w:rPr>
  </w:style>
  <w:style w:type="paragraph" w:styleId="a8">
    <w:name w:val="List Paragraph"/>
    <w:basedOn w:val="a"/>
    <w:uiPriority w:val="34"/>
    <w:qFormat/>
    <w:rsid w:val="005B2A38"/>
    <w:pPr>
      <w:widowControl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1">
    <w:name w:val="Без интервала1"/>
    <w:qFormat/>
    <w:rsid w:val="00C7510B"/>
    <w:rPr>
      <w:rFonts w:eastAsia="Times New Roman" w:cs="Times New Roman"/>
    </w:rPr>
  </w:style>
  <w:style w:type="paragraph" w:styleId="a9">
    <w:name w:val="No Spacing"/>
    <w:qFormat/>
  </w:style>
  <w:style w:type="paragraph" w:styleId="aa">
    <w:name w:val="Normal (Web)"/>
    <w:basedOn w:val="a"/>
    <w:uiPriority w:val="99"/>
    <w:qFormat/>
    <w:pPr>
      <w:spacing w:beforeAutospacing="1" w:afterAutospacing="1"/>
      <w:jc w:val="both"/>
    </w:pPr>
    <w:rPr>
      <w:rFonts w:eastAsia="Calibri"/>
    </w:rPr>
  </w:style>
  <w:style w:type="paragraph" w:customStyle="1" w:styleId="11">
    <w:name w:val="Основной текст11"/>
    <w:basedOn w:val="a"/>
    <w:qFormat/>
    <w:pPr>
      <w:widowControl w:val="0"/>
      <w:shd w:val="clear" w:color="auto" w:fill="FFFFFF"/>
      <w:spacing w:line="230" w:lineRule="exact"/>
      <w:ind w:hanging="220"/>
      <w:jc w:val="center"/>
    </w:pPr>
    <w:rPr>
      <w:sz w:val="19"/>
      <w:szCs w:val="19"/>
    </w:rPr>
  </w:style>
  <w:style w:type="paragraph" w:customStyle="1" w:styleId="ab">
    <w:name w:val="Содержимое таблицы"/>
    <w:basedOn w:val="a"/>
    <w:qFormat/>
    <w:pPr>
      <w:widowControl w:val="0"/>
      <w:suppressLineNumbers/>
    </w:pPr>
  </w:style>
  <w:style w:type="paragraph" w:customStyle="1" w:styleId="ac">
    <w:name w:val="Заголовок таблицы"/>
    <w:basedOn w:val="ab"/>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290058">
      <w:bodyDiv w:val="1"/>
      <w:marLeft w:val="0"/>
      <w:marRight w:val="0"/>
      <w:marTop w:val="0"/>
      <w:marBottom w:val="0"/>
      <w:divBdr>
        <w:top w:val="none" w:sz="0" w:space="0" w:color="auto"/>
        <w:left w:val="none" w:sz="0" w:space="0" w:color="auto"/>
        <w:bottom w:val="none" w:sz="0" w:space="0" w:color="auto"/>
        <w:right w:val="none" w:sz="0" w:space="0" w:color="auto"/>
      </w:divBdr>
    </w:div>
    <w:div w:id="1492060454">
      <w:bodyDiv w:val="1"/>
      <w:marLeft w:val="0"/>
      <w:marRight w:val="0"/>
      <w:marTop w:val="0"/>
      <w:marBottom w:val="0"/>
      <w:divBdr>
        <w:top w:val="none" w:sz="0" w:space="0" w:color="auto"/>
        <w:left w:val="none" w:sz="0" w:space="0" w:color="auto"/>
        <w:bottom w:val="none" w:sz="0" w:space="0" w:color="auto"/>
        <w:right w:val="none" w:sz="0" w:space="0" w:color="auto"/>
      </w:divBdr>
    </w:div>
    <w:div w:id="2142796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сош№13</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dc:description/>
  <cp:lastModifiedBy>XTreme.ws</cp:lastModifiedBy>
  <cp:revision>5</cp:revision>
  <dcterms:created xsi:type="dcterms:W3CDTF">2023-09-29T08:02:00Z</dcterms:created>
  <dcterms:modified xsi:type="dcterms:W3CDTF">2024-12-10T06:27:00Z</dcterms:modified>
  <dc:language>ru-RU</dc:language>
</cp:coreProperties>
</file>